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5A3F" w14:textId="6E0F3D03" w:rsidR="00606DDA" w:rsidRPr="00606DDA" w:rsidRDefault="00606DDA" w:rsidP="00606DDA">
      <w:pPr>
        <w:spacing w:line="360" w:lineRule="auto"/>
        <w:rPr>
          <w:sz w:val="16"/>
          <w:szCs w:val="16"/>
        </w:rPr>
      </w:pPr>
      <w:r w:rsidRPr="00606DDA">
        <w:rPr>
          <w:sz w:val="16"/>
          <w:szCs w:val="16"/>
        </w:rPr>
        <w:t>………………………………………………………………………………………………</w:t>
      </w:r>
    </w:p>
    <w:p w14:paraId="22C8C9F8" w14:textId="59C6F7E0" w:rsidR="00606DDA" w:rsidRPr="00606DDA" w:rsidRDefault="00606DDA" w:rsidP="00606DDA">
      <w:pPr>
        <w:spacing w:line="360" w:lineRule="auto"/>
        <w:rPr>
          <w:sz w:val="16"/>
          <w:szCs w:val="16"/>
        </w:rPr>
      </w:pPr>
      <w:r w:rsidRPr="00606DDA">
        <w:rPr>
          <w:sz w:val="16"/>
          <w:szCs w:val="16"/>
        </w:rPr>
        <w:t>………………………………………………………………………………………………</w:t>
      </w:r>
    </w:p>
    <w:p w14:paraId="648B3CAB" w14:textId="77777777" w:rsidR="00606DDA" w:rsidRPr="00606DDA" w:rsidRDefault="00606DDA" w:rsidP="00606DDA">
      <w:pPr>
        <w:spacing w:line="276" w:lineRule="auto"/>
        <w:rPr>
          <w:i/>
          <w:iCs/>
          <w:sz w:val="16"/>
          <w:szCs w:val="16"/>
        </w:rPr>
      </w:pPr>
      <w:r w:rsidRPr="00606DDA">
        <w:rPr>
          <w:i/>
          <w:iCs/>
          <w:sz w:val="16"/>
          <w:szCs w:val="16"/>
        </w:rPr>
        <w:t>Oznaczenie przedsiębiorcy (imię i nazwisko osoby fizycznej lub nazwa osoby prawnej)</w:t>
      </w:r>
    </w:p>
    <w:p w14:paraId="4CA34B5B" w14:textId="5B67E528" w:rsidR="00606DDA" w:rsidRPr="00606DDA" w:rsidRDefault="00606DDA" w:rsidP="00606DDA">
      <w:pPr>
        <w:spacing w:line="360" w:lineRule="auto"/>
        <w:rPr>
          <w:sz w:val="16"/>
          <w:szCs w:val="16"/>
        </w:rPr>
      </w:pPr>
      <w:r w:rsidRPr="00606DDA">
        <w:rPr>
          <w:sz w:val="16"/>
          <w:szCs w:val="16"/>
        </w:rPr>
        <w:t>………………………………………………………………………………</w:t>
      </w:r>
    </w:p>
    <w:p w14:paraId="09C2F91B" w14:textId="3D457BF1" w:rsidR="00606DDA" w:rsidRDefault="00606DDA" w:rsidP="00606DDA">
      <w:pPr>
        <w:spacing w:line="360" w:lineRule="auto"/>
        <w:rPr>
          <w:sz w:val="16"/>
          <w:szCs w:val="16"/>
        </w:rPr>
      </w:pPr>
      <w:r w:rsidRPr="00606DDA">
        <w:rPr>
          <w:i/>
          <w:iCs/>
          <w:sz w:val="16"/>
          <w:szCs w:val="16"/>
        </w:rPr>
        <w:t xml:space="preserve">Nr tel. </w:t>
      </w:r>
      <w:r w:rsidRPr="00606DDA">
        <w:rPr>
          <w:sz w:val="16"/>
          <w:szCs w:val="16"/>
        </w:rPr>
        <w:t>……………………………………………………</w:t>
      </w:r>
      <w:r w:rsidRPr="00606DDA">
        <w:rPr>
          <w:sz w:val="16"/>
          <w:szCs w:val="16"/>
        </w:rPr>
        <w:t>………….</w:t>
      </w:r>
      <w:r w:rsidRPr="00606DDA">
        <w:rPr>
          <w:sz w:val="16"/>
          <w:szCs w:val="16"/>
        </w:rPr>
        <w:t>………</w:t>
      </w:r>
    </w:p>
    <w:p w14:paraId="5C5029A1" w14:textId="44AA4DCD" w:rsidR="00186BA7" w:rsidRPr="00186BA7" w:rsidRDefault="00186BA7" w:rsidP="00186BA7">
      <w:pPr>
        <w:spacing w:line="360" w:lineRule="auto"/>
        <w:ind w:left="4248"/>
        <w:jc w:val="center"/>
        <w:rPr>
          <w:b/>
          <w:bCs/>
        </w:rPr>
      </w:pPr>
      <w:r w:rsidRPr="00186BA7">
        <w:rPr>
          <w:b/>
          <w:bCs/>
        </w:rPr>
        <w:t xml:space="preserve">Wójt Gminy Dzikowiec </w:t>
      </w:r>
    </w:p>
    <w:p w14:paraId="09A3E82D" w14:textId="77777777" w:rsidR="00186BA7" w:rsidRDefault="00186BA7" w:rsidP="00606DDA">
      <w:pPr>
        <w:keepNext/>
        <w:spacing w:line="360" w:lineRule="auto"/>
        <w:jc w:val="center"/>
        <w:outlineLvl w:val="0"/>
        <w:rPr>
          <w:b/>
          <w:sz w:val="22"/>
          <w:szCs w:val="22"/>
        </w:rPr>
      </w:pPr>
    </w:p>
    <w:p w14:paraId="1327118D" w14:textId="54778E88" w:rsidR="00606DDA" w:rsidRPr="00606DDA" w:rsidRDefault="00606DDA" w:rsidP="00606DDA">
      <w:pPr>
        <w:keepNext/>
        <w:spacing w:line="360" w:lineRule="auto"/>
        <w:jc w:val="center"/>
        <w:outlineLvl w:val="0"/>
        <w:rPr>
          <w:b/>
          <w:sz w:val="22"/>
          <w:szCs w:val="22"/>
        </w:rPr>
      </w:pPr>
      <w:r w:rsidRPr="00606DDA">
        <w:rPr>
          <w:b/>
          <w:sz w:val="22"/>
          <w:szCs w:val="22"/>
        </w:rPr>
        <w:t>OŚWIADCZENIE</w:t>
      </w:r>
    </w:p>
    <w:p w14:paraId="70026733" w14:textId="54DDE57E" w:rsidR="00606DDA" w:rsidRPr="00606DDA" w:rsidRDefault="00606DDA" w:rsidP="00606DDA">
      <w:pPr>
        <w:keepNext/>
        <w:spacing w:line="360" w:lineRule="auto"/>
        <w:jc w:val="center"/>
        <w:outlineLvl w:val="0"/>
        <w:rPr>
          <w:b/>
          <w:sz w:val="22"/>
          <w:szCs w:val="22"/>
        </w:rPr>
      </w:pPr>
    </w:p>
    <w:p w14:paraId="5CD9079E" w14:textId="77777777" w:rsidR="00606DDA" w:rsidRPr="00606DDA" w:rsidRDefault="00606DDA" w:rsidP="00606DDA">
      <w:pPr>
        <w:jc w:val="left"/>
        <w:rPr>
          <w:sz w:val="22"/>
          <w:szCs w:val="22"/>
        </w:rPr>
      </w:pPr>
      <w:r w:rsidRPr="00606DDA">
        <w:rPr>
          <w:sz w:val="22"/>
          <w:szCs w:val="22"/>
        </w:rPr>
        <w:t>o wartości sprzedaży napojów alkoholowych za rok …………..</w:t>
      </w:r>
      <w:r w:rsidRPr="00606DDA">
        <w:rPr>
          <w:b/>
          <w:bCs/>
          <w:sz w:val="22"/>
          <w:szCs w:val="22"/>
        </w:rPr>
        <w:t xml:space="preserve"> </w:t>
      </w:r>
      <w:r w:rsidRPr="00606DDA">
        <w:rPr>
          <w:sz w:val="22"/>
          <w:szCs w:val="22"/>
        </w:rPr>
        <w:t>w punkcie sprzedaży napojów alkoholowych przeznaczonych do spożycia*:</w:t>
      </w:r>
    </w:p>
    <w:p w14:paraId="0D06177C" w14:textId="77777777" w:rsidR="00606DDA" w:rsidRPr="00606DDA" w:rsidRDefault="00606DDA" w:rsidP="00606DDA">
      <w:pPr>
        <w:numPr>
          <w:ilvl w:val="0"/>
          <w:numId w:val="2"/>
        </w:numPr>
        <w:rPr>
          <w:sz w:val="22"/>
          <w:szCs w:val="22"/>
        </w:rPr>
      </w:pPr>
      <w:r w:rsidRPr="00606DDA">
        <w:rPr>
          <w:sz w:val="22"/>
          <w:szCs w:val="22"/>
        </w:rPr>
        <w:t xml:space="preserve">poza miejscem sprzedaży </w:t>
      </w:r>
    </w:p>
    <w:p w14:paraId="3DBFB6C8" w14:textId="77777777" w:rsidR="00606DDA" w:rsidRPr="00606DDA" w:rsidRDefault="00606DDA" w:rsidP="00606DDA">
      <w:pPr>
        <w:numPr>
          <w:ilvl w:val="0"/>
          <w:numId w:val="2"/>
        </w:numPr>
        <w:rPr>
          <w:sz w:val="22"/>
          <w:szCs w:val="22"/>
        </w:rPr>
      </w:pPr>
      <w:r w:rsidRPr="00606DDA">
        <w:rPr>
          <w:sz w:val="22"/>
          <w:szCs w:val="22"/>
        </w:rPr>
        <w:t>w miejscu sprzedaży</w:t>
      </w:r>
    </w:p>
    <w:p w14:paraId="20B02CFD" w14:textId="4CE5A73E" w:rsidR="00606DDA" w:rsidRDefault="00606DDA" w:rsidP="00606DDA">
      <w:pPr>
        <w:rPr>
          <w:sz w:val="22"/>
          <w:szCs w:val="22"/>
        </w:rPr>
      </w:pPr>
      <w:r w:rsidRPr="00606DDA">
        <w:rPr>
          <w:sz w:val="22"/>
          <w:szCs w:val="22"/>
        </w:rPr>
        <w:t xml:space="preserve">położonym w </w:t>
      </w:r>
      <w:r w:rsidRPr="00606DDA">
        <w:rPr>
          <w:sz w:val="22"/>
          <w:szCs w:val="22"/>
        </w:rPr>
        <w:t>……………………………</w:t>
      </w:r>
      <w:r w:rsidRPr="00606DDA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4063DC9B" w14:textId="77777777" w:rsidR="00606DDA" w:rsidRPr="00606DDA" w:rsidRDefault="00606DDA" w:rsidP="00606DDA">
      <w:pPr>
        <w:rPr>
          <w:sz w:val="22"/>
          <w:szCs w:val="22"/>
        </w:rPr>
      </w:pPr>
    </w:p>
    <w:p w14:paraId="21BAA17B" w14:textId="74CCAF9C" w:rsidR="00606DDA" w:rsidRPr="006E62DA" w:rsidRDefault="00606DDA" w:rsidP="00606DDA">
      <w:pPr>
        <w:ind w:firstLine="360"/>
        <w:rPr>
          <w:sz w:val="22"/>
          <w:szCs w:val="22"/>
        </w:rPr>
      </w:pPr>
      <w:r w:rsidRPr="006E62DA">
        <w:rPr>
          <w:sz w:val="22"/>
          <w:szCs w:val="22"/>
        </w:rPr>
        <w:t>Zgodnie z art. 11</w:t>
      </w:r>
      <w:r w:rsidRPr="006E62DA">
        <w:rPr>
          <w:sz w:val="22"/>
          <w:szCs w:val="22"/>
          <w:vertAlign w:val="superscript"/>
        </w:rPr>
        <w:t>1</w:t>
      </w:r>
      <w:r w:rsidRPr="006E62DA">
        <w:rPr>
          <w:sz w:val="22"/>
          <w:szCs w:val="22"/>
        </w:rPr>
        <w:t xml:space="preserve"> ust. 4 ustawy z dnia 26 października 1982 r. o wychowaniu w trzeźwości i przeciwdziałaniu alkoholizmowi </w:t>
      </w:r>
      <w:r w:rsidRPr="006E62DA">
        <w:rPr>
          <w:b/>
          <w:sz w:val="22"/>
          <w:szCs w:val="22"/>
        </w:rPr>
        <w:t xml:space="preserve">oświadczam(y), że wartość sprzedaży poszczególnych rodzajów napojów alkoholowych brutto (z podatkiem VAT oraz podatkiem akcyzowym) </w:t>
      </w:r>
      <w:r w:rsidRPr="006E62DA">
        <w:rPr>
          <w:sz w:val="22"/>
          <w:szCs w:val="22"/>
        </w:rPr>
        <w:t xml:space="preserve">w okresie </w:t>
      </w:r>
      <w:r w:rsidRPr="006E62DA">
        <w:rPr>
          <w:b/>
          <w:sz w:val="22"/>
          <w:szCs w:val="22"/>
        </w:rPr>
        <w:t>od 1 stycznia do 31 grudnia ……</w:t>
      </w:r>
      <w:r w:rsidR="006E62DA" w:rsidRPr="006E62DA">
        <w:rPr>
          <w:b/>
          <w:sz w:val="22"/>
          <w:szCs w:val="22"/>
        </w:rPr>
        <w:t>…….</w:t>
      </w:r>
      <w:r w:rsidRPr="006E62DA">
        <w:rPr>
          <w:b/>
          <w:sz w:val="22"/>
          <w:szCs w:val="22"/>
        </w:rPr>
        <w:t>. roku</w:t>
      </w:r>
      <w:r w:rsidRPr="006E62DA">
        <w:rPr>
          <w:sz w:val="22"/>
          <w:szCs w:val="22"/>
        </w:rPr>
        <w:t xml:space="preserve"> wyniosła: </w:t>
      </w:r>
    </w:p>
    <w:p w14:paraId="0FD1AEAC" w14:textId="77777777" w:rsidR="00606DDA" w:rsidRPr="006E62DA" w:rsidRDefault="00606DDA" w:rsidP="00606DDA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6E62DA">
        <w:rPr>
          <w:b/>
          <w:sz w:val="22"/>
          <w:szCs w:val="22"/>
        </w:rPr>
        <w:t>Napoje alkoholowe o zawartości alkoholu do 4,5% oraz piwa (A)</w:t>
      </w:r>
    </w:p>
    <w:p w14:paraId="7A26BECB" w14:textId="2D2D1B92" w:rsidR="00606DDA" w:rsidRPr="006E62DA" w:rsidRDefault="00606DDA" w:rsidP="00606DDA">
      <w:pPr>
        <w:spacing w:line="360" w:lineRule="auto"/>
        <w:ind w:left="720"/>
        <w:rPr>
          <w:sz w:val="22"/>
          <w:szCs w:val="22"/>
        </w:rPr>
      </w:pPr>
      <w:r w:rsidRPr="006E62DA">
        <w:rPr>
          <w:sz w:val="22"/>
          <w:szCs w:val="22"/>
        </w:rPr>
        <w:t>Zezwolenie Nr .....................................................................  – kwota: .................................... zł ……</w:t>
      </w:r>
      <w:r w:rsidRPr="006E62DA">
        <w:rPr>
          <w:sz w:val="22"/>
          <w:szCs w:val="22"/>
        </w:rPr>
        <w:t>……….</w:t>
      </w:r>
      <w:r w:rsidRPr="006E62DA">
        <w:rPr>
          <w:sz w:val="22"/>
          <w:szCs w:val="22"/>
        </w:rPr>
        <w:t>. gr</w:t>
      </w:r>
    </w:p>
    <w:p w14:paraId="3B72686F" w14:textId="0D872666" w:rsidR="00606DDA" w:rsidRPr="006E62DA" w:rsidRDefault="00606DDA" w:rsidP="00606DDA">
      <w:pPr>
        <w:spacing w:line="360" w:lineRule="auto"/>
        <w:ind w:firstLine="708"/>
        <w:jc w:val="left"/>
        <w:rPr>
          <w:sz w:val="22"/>
          <w:szCs w:val="22"/>
        </w:rPr>
      </w:pPr>
      <w:r w:rsidRPr="006E62DA">
        <w:rPr>
          <w:sz w:val="22"/>
          <w:szCs w:val="22"/>
        </w:rPr>
        <w:t>kwota słownie:  …..………………………………………………………………………………………………</w:t>
      </w:r>
    </w:p>
    <w:p w14:paraId="2F1D3960" w14:textId="77777777" w:rsidR="00606DDA" w:rsidRPr="006E62DA" w:rsidRDefault="00606DDA" w:rsidP="00606DDA">
      <w:pPr>
        <w:spacing w:line="360" w:lineRule="auto"/>
        <w:ind w:firstLine="708"/>
        <w:rPr>
          <w:sz w:val="22"/>
          <w:szCs w:val="22"/>
        </w:rPr>
      </w:pPr>
      <w:r w:rsidRPr="006E62DA">
        <w:rPr>
          <w:sz w:val="22"/>
          <w:szCs w:val="22"/>
        </w:rPr>
        <w:t xml:space="preserve">wysokość wniesionej opłaty*: </w:t>
      </w:r>
    </w:p>
    <w:p w14:paraId="0F2EE38E" w14:textId="77777777" w:rsidR="00606DDA" w:rsidRPr="006E62DA" w:rsidRDefault="00606DDA" w:rsidP="00606DDA">
      <w:pPr>
        <w:spacing w:line="360" w:lineRule="auto"/>
        <w:ind w:left="1428"/>
        <w:rPr>
          <w:sz w:val="22"/>
          <w:szCs w:val="22"/>
        </w:rPr>
      </w:pP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za cały rok  </w:t>
      </w:r>
      <w:r w:rsidRPr="006E62DA">
        <w:rPr>
          <w:sz w:val="22"/>
          <w:szCs w:val="22"/>
        </w:rPr>
        <w:tab/>
        <w:t xml:space="preserve">  </w:t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3 raty </w:t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proporcjonalnie do okresu ważności</w:t>
      </w:r>
      <w:r w:rsidRPr="006E62DA">
        <w:rPr>
          <w:b/>
          <w:sz w:val="22"/>
          <w:szCs w:val="22"/>
        </w:rPr>
        <w:t>***</w:t>
      </w:r>
    </w:p>
    <w:p w14:paraId="14DC8399" w14:textId="77777777" w:rsidR="00606DDA" w:rsidRPr="006E62DA" w:rsidRDefault="00606DDA" w:rsidP="00606DDA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6E62DA">
        <w:rPr>
          <w:b/>
          <w:sz w:val="22"/>
          <w:szCs w:val="22"/>
        </w:rPr>
        <w:t>Napoje alkoholowe o zawartości alkoholu powyżej  4,5% do 18% (oprócz piwa) (B)</w:t>
      </w:r>
    </w:p>
    <w:p w14:paraId="6AB14338" w14:textId="75019176" w:rsidR="00606DDA" w:rsidRPr="006E62DA" w:rsidRDefault="00606DDA" w:rsidP="00606DDA">
      <w:pPr>
        <w:spacing w:line="360" w:lineRule="auto"/>
        <w:ind w:left="720"/>
        <w:rPr>
          <w:sz w:val="22"/>
          <w:szCs w:val="22"/>
        </w:rPr>
      </w:pPr>
      <w:r w:rsidRPr="006E62DA">
        <w:rPr>
          <w:sz w:val="22"/>
          <w:szCs w:val="22"/>
        </w:rPr>
        <w:t xml:space="preserve">Zezwolenie Nr .....................................................................  – kwota: ..................................... zł </w:t>
      </w:r>
      <w:r w:rsidRPr="006E62DA">
        <w:rPr>
          <w:sz w:val="22"/>
          <w:szCs w:val="22"/>
        </w:rPr>
        <w:t>……………</w:t>
      </w:r>
      <w:r w:rsidRPr="006E62DA">
        <w:rPr>
          <w:sz w:val="22"/>
          <w:szCs w:val="22"/>
        </w:rPr>
        <w:t>. gr</w:t>
      </w:r>
    </w:p>
    <w:p w14:paraId="2D6CB5DA" w14:textId="03B24967" w:rsidR="00606DDA" w:rsidRPr="006E62DA" w:rsidRDefault="00606DDA" w:rsidP="00606DDA">
      <w:pPr>
        <w:spacing w:line="360" w:lineRule="auto"/>
        <w:ind w:left="720"/>
        <w:rPr>
          <w:sz w:val="22"/>
          <w:szCs w:val="22"/>
        </w:rPr>
      </w:pPr>
      <w:r w:rsidRPr="006E62DA">
        <w:rPr>
          <w:sz w:val="22"/>
          <w:szCs w:val="22"/>
        </w:rPr>
        <w:t>kwota słownie:  …..………………………………………………………………………………………………</w:t>
      </w:r>
    </w:p>
    <w:p w14:paraId="3E89455C" w14:textId="77777777" w:rsidR="00606DDA" w:rsidRPr="006E62DA" w:rsidRDefault="00606DDA" w:rsidP="00606DDA">
      <w:pPr>
        <w:spacing w:line="360" w:lineRule="auto"/>
        <w:ind w:firstLine="708"/>
        <w:rPr>
          <w:sz w:val="22"/>
          <w:szCs w:val="22"/>
        </w:rPr>
      </w:pPr>
      <w:r w:rsidRPr="006E62DA">
        <w:rPr>
          <w:sz w:val="22"/>
          <w:szCs w:val="22"/>
        </w:rPr>
        <w:t xml:space="preserve">wysokość wniesionej opłaty*: </w:t>
      </w:r>
    </w:p>
    <w:p w14:paraId="3336BA1B" w14:textId="77777777" w:rsidR="00606DDA" w:rsidRPr="006E62DA" w:rsidRDefault="00606DDA" w:rsidP="00606DDA">
      <w:pPr>
        <w:spacing w:line="360" w:lineRule="auto"/>
        <w:ind w:left="1428"/>
        <w:rPr>
          <w:sz w:val="22"/>
          <w:szCs w:val="22"/>
        </w:rPr>
      </w:pP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za cały rok  </w:t>
      </w:r>
      <w:r w:rsidRPr="006E62DA">
        <w:rPr>
          <w:sz w:val="22"/>
          <w:szCs w:val="22"/>
        </w:rPr>
        <w:tab/>
        <w:t xml:space="preserve">  </w:t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3 raty</w:t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proporcjonalnie do okresu ważności</w:t>
      </w:r>
      <w:r w:rsidRPr="006E62DA">
        <w:rPr>
          <w:b/>
          <w:sz w:val="22"/>
          <w:szCs w:val="22"/>
        </w:rPr>
        <w:t>***</w:t>
      </w:r>
    </w:p>
    <w:p w14:paraId="558E75EC" w14:textId="77777777" w:rsidR="00606DDA" w:rsidRPr="006E62DA" w:rsidRDefault="00606DDA" w:rsidP="00606DDA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6E62DA">
        <w:rPr>
          <w:b/>
          <w:sz w:val="22"/>
          <w:szCs w:val="22"/>
        </w:rPr>
        <w:t xml:space="preserve"> Napoje alkoholowe o zawartości powyżej 18% alkoholu (C)</w:t>
      </w:r>
    </w:p>
    <w:p w14:paraId="554ECFF3" w14:textId="49DF2BAA" w:rsidR="00606DDA" w:rsidRPr="006E62DA" w:rsidRDefault="00606DDA" w:rsidP="00606DDA">
      <w:pPr>
        <w:spacing w:line="360" w:lineRule="auto"/>
        <w:ind w:left="720"/>
        <w:rPr>
          <w:sz w:val="22"/>
          <w:szCs w:val="22"/>
        </w:rPr>
      </w:pPr>
      <w:r w:rsidRPr="006E62DA">
        <w:rPr>
          <w:sz w:val="22"/>
          <w:szCs w:val="22"/>
        </w:rPr>
        <w:t>Zezwolenie Nr .....................................................................  – kwota: ....................................</w:t>
      </w:r>
      <w:r w:rsidRPr="006E62DA">
        <w:rPr>
          <w:sz w:val="22"/>
          <w:szCs w:val="22"/>
        </w:rPr>
        <w:t>.......</w:t>
      </w:r>
      <w:r w:rsidRPr="006E62DA">
        <w:rPr>
          <w:sz w:val="22"/>
          <w:szCs w:val="22"/>
        </w:rPr>
        <w:t xml:space="preserve"> zł </w:t>
      </w:r>
      <w:r w:rsidRPr="006E62DA">
        <w:rPr>
          <w:sz w:val="22"/>
          <w:szCs w:val="22"/>
        </w:rPr>
        <w:t>……..</w:t>
      </w:r>
      <w:r w:rsidRPr="006E62DA">
        <w:rPr>
          <w:sz w:val="22"/>
          <w:szCs w:val="22"/>
        </w:rPr>
        <w:t>…. gr</w:t>
      </w:r>
    </w:p>
    <w:p w14:paraId="4B8C88B9" w14:textId="112B070F" w:rsidR="00606DDA" w:rsidRPr="006E62DA" w:rsidRDefault="00606DDA" w:rsidP="00606DDA">
      <w:pPr>
        <w:spacing w:line="360" w:lineRule="auto"/>
        <w:ind w:left="720"/>
        <w:rPr>
          <w:sz w:val="22"/>
          <w:szCs w:val="22"/>
        </w:rPr>
      </w:pPr>
      <w:r w:rsidRPr="006E62DA">
        <w:rPr>
          <w:sz w:val="22"/>
          <w:szCs w:val="22"/>
        </w:rPr>
        <w:t>kwota słownie:  …..………………………………………………………………………………………………</w:t>
      </w:r>
    </w:p>
    <w:p w14:paraId="69660D2D" w14:textId="77777777" w:rsidR="00606DDA" w:rsidRPr="006E62DA" w:rsidRDefault="00606DDA" w:rsidP="00606DDA">
      <w:pPr>
        <w:spacing w:line="360" w:lineRule="auto"/>
        <w:ind w:firstLine="708"/>
        <w:rPr>
          <w:sz w:val="22"/>
          <w:szCs w:val="22"/>
        </w:rPr>
      </w:pPr>
      <w:r w:rsidRPr="006E62DA">
        <w:rPr>
          <w:sz w:val="22"/>
          <w:szCs w:val="22"/>
        </w:rPr>
        <w:t xml:space="preserve">wysokość wniesionej opłaty*: </w:t>
      </w:r>
    </w:p>
    <w:p w14:paraId="0B146DBD" w14:textId="77777777" w:rsidR="00606DDA" w:rsidRPr="006E62DA" w:rsidRDefault="00606DDA" w:rsidP="00606DDA">
      <w:pPr>
        <w:spacing w:line="360" w:lineRule="auto"/>
        <w:ind w:left="1428"/>
        <w:rPr>
          <w:sz w:val="22"/>
          <w:szCs w:val="22"/>
        </w:rPr>
      </w:pP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za cały rok  </w:t>
      </w:r>
      <w:r w:rsidRPr="006E62DA">
        <w:rPr>
          <w:sz w:val="22"/>
          <w:szCs w:val="22"/>
        </w:rPr>
        <w:tab/>
        <w:t xml:space="preserve">  </w:t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3 raty </w:t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sym w:font="Symbol" w:char="F0FF"/>
      </w:r>
      <w:r w:rsidRPr="006E62DA">
        <w:rPr>
          <w:sz w:val="22"/>
          <w:szCs w:val="22"/>
        </w:rPr>
        <w:t xml:space="preserve">   proporcjonalnie do okresu ważności</w:t>
      </w:r>
      <w:r w:rsidRPr="006E62DA">
        <w:rPr>
          <w:b/>
          <w:sz w:val="22"/>
          <w:szCs w:val="22"/>
        </w:rPr>
        <w:t>***</w:t>
      </w:r>
    </w:p>
    <w:p w14:paraId="29C29ED6" w14:textId="77777777" w:rsidR="00606DDA" w:rsidRPr="006E62DA" w:rsidRDefault="00606DDA" w:rsidP="00606DDA">
      <w:pPr>
        <w:rPr>
          <w:sz w:val="22"/>
          <w:szCs w:val="22"/>
        </w:rPr>
      </w:pPr>
      <w:r w:rsidRPr="006E62DA">
        <w:rPr>
          <w:sz w:val="22"/>
          <w:szCs w:val="22"/>
        </w:rPr>
        <w:t>Dokumentami na podstawie których ustalono ww. wartości sprzedaży są*:</w:t>
      </w:r>
    </w:p>
    <w:p w14:paraId="2A5453E8" w14:textId="77777777" w:rsidR="00606DDA" w:rsidRPr="006E62DA" w:rsidRDefault="00606DDA" w:rsidP="00606DDA">
      <w:pPr>
        <w:numPr>
          <w:ilvl w:val="0"/>
          <w:numId w:val="9"/>
        </w:numPr>
        <w:rPr>
          <w:sz w:val="22"/>
          <w:szCs w:val="22"/>
        </w:rPr>
      </w:pPr>
      <w:r w:rsidRPr="006E62DA">
        <w:rPr>
          <w:sz w:val="22"/>
          <w:szCs w:val="22"/>
        </w:rPr>
        <w:t>raporty z kasy fiskalnej</w:t>
      </w:r>
    </w:p>
    <w:p w14:paraId="0023AECC" w14:textId="77777777" w:rsidR="00606DDA" w:rsidRPr="006E62DA" w:rsidRDefault="00606DDA" w:rsidP="00606DDA">
      <w:pPr>
        <w:numPr>
          <w:ilvl w:val="0"/>
          <w:numId w:val="9"/>
        </w:numPr>
        <w:rPr>
          <w:sz w:val="22"/>
          <w:szCs w:val="22"/>
        </w:rPr>
      </w:pPr>
      <w:r w:rsidRPr="006E62DA">
        <w:rPr>
          <w:sz w:val="22"/>
          <w:szCs w:val="22"/>
        </w:rPr>
        <w:t>raporty z komputerowego programu fiskalnego</w:t>
      </w:r>
    </w:p>
    <w:p w14:paraId="73F56E78" w14:textId="77777777" w:rsidR="00606DDA" w:rsidRPr="006E62DA" w:rsidRDefault="00606DDA" w:rsidP="00606DDA">
      <w:pPr>
        <w:numPr>
          <w:ilvl w:val="0"/>
          <w:numId w:val="9"/>
        </w:numPr>
        <w:rPr>
          <w:sz w:val="22"/>
          <w:szCs w:val="22"/>
        </w:rPr>
      </w:pPr>
      <w:r w:rsidRPr="006E62DA">
        <w:rPr>
          <w:sz w:val="22"/>
          <w:szCs w:val="22"/>
        </w:rPr>
        <w:t>remanenty i faktury zakupu</w:t>
      </w:r>
    </w:p>
    <w:p w14:paraId="299BF1CD" w14:textId="3D32D2D1" w:rsidR="00606DDA" w:rsidRPr="006E62DA" w:rsidRDefault="00606DDA" w:rsidP="00606DDA">
      <w:pPr>
        <w:numPr>
          <w:ilvl w:val="0"/>
          <w:numId w:val="9"/>
        </w:numPr>
        <w:rPr>
          <w:sz w:val="22"/>
          <w:szCs w:val="22"/>
        </w:rPr>
      </w:pPr>
      <w:r w:rsidRPr="006E62DA">
        <w:rPr>
          <w:sz w:val="22"/>
          <w:szCs w:val="22"/>
        </w:rPr>
        <w:t>inne: ………………………………………………………………………………………………………………</w:t>
      </w:r>
    </w:p>
    <w:p w14:paraId="5E97FF3E" w14:textId="056AA288" w:rsidR="00606DDA" w:rsidRPr="006E62DA" w:rsidRDefault="00606DDA" w:rsidP="00606DDA">
      <w:pPr>
        <w:rPr>
          <w:sz w:val="22"/>
          <w:szCs w:val="22"/>
        </w:rPr>
      </w:pPr>
      <w:r w:rsidRPr="006E62DA">
        <w:rPr>
          <w:sz w:val="22"/>
          <w:szCs w:val="22"/>
        </w:rPr>
        <w:t>Powyższe dane zostały złożone zgodnie ze stanem faktycznym (nie zostały zawyżone i zaniżone), na podstawie prawidłowo i rzetelnie prowadzonej ewidencji księgowej ze świadomością konsekwencji prawnych za podanie niezgodnych z prawdą danych tj. cofnięcia zezwolenia na podstawie art. 18 ust. 10 pkt. 5 ustawy o wychowaniu w trzeźwości i przeciwdziałaniu alkoholizmowi.</w:t>
      </w:r>
    </w:p>
    <w:p w14:paraId="0827C917" w14:textId="77777777" w:rsidR="00606DDA" w:rsidRPr="006E62DA" w:rsidRDefault="00606DDA" w:rsidP="00606DDA">
      <w:pPr>
        <w:spacing w:line="360" w:lineRule="auto"/>
        <w:rPr>
          <w:sz w:val="22"/>
          <w:szCs w:val="22"/>
        </w:rPr>
      </w:pPr>
    </w:p>
    <w:p w14:paraId="795A297B" w14:textId="4604CED8" w:rsidR="00606DDA" w:rsidRPr="006E62DA" w:rsidRDefault="00606DDA" w:rsidP="00606DDA">
      <w:pPr>
        <w:rPr>
          <w:sz w:val="22"/>
          <w:szCs w:val="22"/>
        </w:rPr>
      </w:pPr>
      <w:r w:rsidRPr="006E62DA">
        <w:rPr>
          <w:sz w:val="22"/>
          <w:szCs w:val="22"/>
        </w:rPr>
        <w:t>……………………………………………………..</w:t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tab/>
        <w:t>…………..…………….………………………</w:t>
      </w:r>
    </w:p>
    <w:p w14:paraId="12F64162" w14:textId="5D2F95F6" w:rsidR="00606DDA" w:rsidRPr="006E62DA" w:rsidRDefault="00606DDA" w:rsidP="00606DDA">
      <w:pPr>
        <w:ind w:left="5664" w:hanging="5664"/>
        <w:jc w:val="center"/>
        <w:rPr>
          <w:sz w:val="22"/>
          <w:szCs w:val="22"/>
        </w:rPr>
      </w:pPr>
      <w:r w:rsidRPr="006E62DA">
        <w:rPr>
          <w:sz w:val="22"/>
          <w:szCs w:val="22"/>
        </w:rPr>
        <w:t xml:space="preserve">Miejscowość i data </w:t>
      </w:r>
      <w:r w:rsidRPr="006E62DA">
        <w:rPr>
          <w:sz w:val="22"/>
          <w:szCs w:val="22"/>
        </w:rPr>
        <w:tab/>
      </w:r>
      <w:r w:rsidRPr="006E62DA">
        <w:rPr>
          <w:sz w:val="22"/>
          <w:szCs w:val="22"/>
        </w:rPr>
        <w:tab/>
        <w:t xml:space="preserve"> Czytelny podpis(y) **</w:t>
      </w:r>
    </w:p>
    <w:p w14:paraId="146C1644" w14:textId="77777777" w:rsidR="00186BA7" w:rsidRDefault="00186BA7" w:rsidP="00606DDA">
      <w:pPr>
        <w:ind w:left="5664" w:hanging="5664"/>
        <w:jc w:val="center"/>
        <w:rPr>
          <w:sz w:val="22"/>
          <w:szCs w:val="22"/>
        </w:rPr>
      </w:pPr>
    </w:p>
    <w:p w14:paraId="34C3A533" w14:textId="77777777" w:rsidR="006E62DA" w:rsidRPr="006E62DA" w:rsidRDefault="006E62DA" w:rsidP="00606DDA">
      <w:pPr>
        <w:ind w:left="5664" w:hanging="5664"/>
        <w:jc w:val="center"/>
        <w:rPr>
          <w:sz w:val="22"/>
          <w:szCs w:val="22"/>
        </w:rPr>
      </w:pPr>
    </w:p>
    <w:p w14:paraId="03E6CAEC" w14:textId="77777777" w:rsidR="00186BA7" w:rsidRPr="006E62DA" w:rsidRDefault="00186BA7" w:rsidP="00606DDA">
      <w:pPr>
        <w:ind w:left="5664" w:hanging="5664"/>
        <w:jc w:val="center"/>
        <w:rPr>
          <w:sz w:val="22"/>
          <w:szCs w:val="22"/>
        </w:rPr>
      </w:pPr>
    </w:p>
    <w:p w14:paraId="0C36FD15" w14:textId="77777777" w:rsidR="00606DDA" w:rsidRPr="006E62DA" w:rsidRDefault="00606DDA" w:rsidP="00606DDA">
      <w:pPr>
        <w:ind w:left="5664" w:hanging="5664"/>
        <w:rPr>
          <w:bCs/>
          <w:sz w:val="22"/>
          <w:szCs w:val="22"/>
        </w:rPr>
      </w:pPr>
      <w:r w:rsidRPr="006E62DA">
        <w:rPr>
          <w:bCs/>
          <w:sz w:val="22"/>
          <w:szCs w:val="22"/>
        </w:rPr>
        <w:lastRenderedPageBreak/>
        <w:t xml:space="preserve">*  Właściwe zaznaczyć </w:t>
      </w:r>
    </w:p>
    <w:p w14:paraId="3497D61D" w14:textId="77777777" w:rsidR="00606DDA" w:rsidRPr="006E62DA" w:rsidRDefault="00606DDA" w:rsidP="00606DDA">
      <w:pPr>
        <w:pStyle w:val="Akapitzlist"/>
        <w:ind w:hanging="708"/>
        <w:rPr>
          <w:bCs/>
          <w:sz w:val="22"/>
          <w:szCs w:val="22"/>
        </w:rPr>
      </w:pPr>
      <w:r w:rsidRPr="006E62DA">
        <w:rPr>
          <w:bCs/>
          <w:sz w:val="22"/>
          <w:szCs w:val="22"/>
        </w:rPr>
        <w:t>** W przypadku prowadzenia działalności na podstawie umowy spółki cywilnej – podpisy wszystkich wspólników</w:t>
      </w:r>
    </w:p>
    <w:p w14:paraId="3FFDD4F3" w14:textId="77777777" w:rsidR="00606DDA" w:rsidRPr="006E62DA" w:rsidRDefault="00606DDA" w:rsidP="00606DDA">
      <w:pPr>
        <w:pStyle w:val="Akapitzlist"/>
        <w:ind w:hanging="708"/>
        <w:rPr>
          <w:bCs/>
          <w:sz w:val="22"/>
          <w:szCs w:val="22"/>
        </w:rPr>
      </w:pPr>
      <w:r w:rsidRPr="006E62DA">
        <w:rPr>
          <w:bCs/>
          <w:sz w:val="22"/>
          <w:szCs w:val="22"/>
        </w:rPr>
        <w:t>*** Dotyczy zezwoleń, które tracą ważność w ciągu roku, w którym składane jest oświadczenie</w:t>
      </w:r>
    </w:p>
    <w:p w14:paraId="07DF53E2" w14:textId="77777777" w:rsidR="00606DDA" w:rsidRPr="006E62DA" w:rsidRDefault="00606DDA" w:rsidP="00606DDA">
      <w:pPr>
        <w:pStyle w:val="Akapitzlist"/>
        <w:ind w:hanging="708"/>
        <w:rPr>
          <w:bCs/>
          <w:sz w:val="22"/>
          <w:szCs w:val="22"/>
        </w:rPr>
      </w:pPr>
    </w:p>
    <w:p w14:paraId="61F34343" w14:textId="77777777" w:rsidR="00606DDA" w:rsidRPr="006E62DA" w:rsidRDefault="00606DDA" w:rsidP="00606DDA">
      <w:pPr>
        <w:rPr>
          <w:b/>
          <w:sz w:val="22"/>
          <w:szCs w:val="22"/>
        </w:rPr>
      </w:pPr>
    </w:p>
    <w:p w14:paraId="51EAAE48" w14:textId="0EB27573" w:rsidR="00606DDA" w:rsidRDefault="00606DDA" w:rsidP="00606DDA">
      <w:pPr>
        <w:spacing w:before="120" w:after="120"/>
        <w:jc w:val="center"/>
        <w:rPr>
          <w:b/>
          <w:bCs/>
        </w:rPr>
      </w:pPr>
      <w:r w:rsidRPr="00606DDA">
        <w:rPr>
          <w:b/>
          <w:bCs/>
        </w:rPr>
        <w:t>Pouczenie</w:t>
      </w:r>
    </w:p>
    <w:p w14:paraId="58F9C243" w14:textId="77777777" w:rsidR="006E62DA" w:rsidRPr="00606DDA" w:rsidRDefault="006E62DA" w:rsidP="00606DDA">
      <w:pPr>
        <w:spacing w:before="120" w:after="120"/>
        <w:jc w:val="center"/>
        <w:rPr>
          <w:b/>
          <w:bCs/>
        </w:rPr>
      </w:pPr>
    </w:p>
    <w:p w14:paraId="332CEBC1" w14:textId="77777777" w:rsidR="00606DDA" w:rsidRPr="00186BA7" w:rsidRDefault="00606DDA" w:rsidP="00606DDA">
      <w:pPr>
        <w:spacing w:before="60" w:after="60"/>
        <w:rPr>
          <w:b/>
          <w:bCs/>
          <w:sz w:val="22"/>
          <w:szCs w:val="22"/>
        </w:rPr>
      </w:pPr>
      <w:r w:rsidRPr="00186BA7">
        <w:rPr>
          <w:b/>
          <w:bCs/>
          <w:sz w:val="22"/>
          <w:szCs w:val="22"/>
        </w:rPr>
        <w:t xml:space="preserve">Zezwolenie (zezwolenia), o którym mowa w art. 18 ust. 1 ustawy o wychowaniu w trzeźwości i przeciwdziałaniu alkoholizmowi (Dz. U. z 2023r., poz. 2151) wygasa w przypadku niedopełnienia w terminach obowiązku (art. 18 ust. 12 pkt 5 ww. ustawy): </w:t>
      </w:r>
    </w:p>
    <w:p w14:paraId="5D5D1EA8" w14:textId="77777777" w:rsidR="00606DDA" w:rsidRPr="00186BA7" w:rsidRDefault="00606DDA" w:rsidP="00606DDA">
      <w:pPr>
        <w:spacing w:before="60" w:after="60"/>
        <w:rPr>
          <w:b/>
          <w:bCs/>
          <w:sz w:val="22"/>
          <w:szCs w:val="22"/>
        </w:rPr>
      </w:pPr>
      <w:r w:rsidRPr="00186BA7">
        <w:rPr>
          <w:b/>
          <w:bCs/>
          <w:sz w:val="22"/>
          <w:szCs w:val="22"/>
        </w:rPr>
        <w:t>a) złożenia oświadczenia, o którym mowa w art. 11</w:t>
      </w:r>
      <w:r w:rsidRPr="00186BA7">
        <w:rPr>
          <w:b/>
          <w:bCs/>
          <w:sz w:val="22"/>
          <w:szCs w:val="22"/>
          <w:vertAlign w:val="superscript"/>
        </w:rPr>
        <w:t>1</w:t>
      </w:r>
      <w:r w:rsidRPr="00186BA7">
        <w:rPr>
          <w:b/>
          <w:bCs/>
          <w:sz w:val="22"/>
          <w:szCs w:val="22"/>
        </w:rPr>
        <w:t xml:space="preserve"> ust. 4, lub </w:t>
      </w:r>
    </w:p>
    <w:p w14:paraId="586E012D" w14:textId="77777777" w:rsidR="00606DDA" w:rsidRPr="00186BA7" w:rsidRDefault="00606DDA" w:rsidP="00606DDA">
      <w:pPr>
        <w:spacing w:before="60" w:after="60"/>
        <w:rPr>
          <w:sz w:val="22"/>
          <w:szCs w:val="22"/>
        </w:rPr>
      </w:pPr>
      <w:r w:rsidRPr="00186BA7">
        <w:rPr>
          <w:b/>
          <w:bCs/>
          <w:sz w:val="22"/>
          <w:szCs w:val="22"/>
        </w:rPr>
        <w:t>b) dokonania opłaty w wysokości określonej w art. 11</w:t>
      </w:r>
      <w:r w:rsidRPr="00186BA7">
        <w:rPr>
          <w:b/>
          <w:bCs/>
          <w:sz w:val="22"/>
          <w:szCs w:val="22"/>
          <w:vertAlign w:val="superscript"/>
        </w:rPr>
        <w:t>1</w:t>
      </w:r>
      <w:r w:rsidRPr="00186BA7">
        <w:rPr>
          <w:b/>
          <w:bCs/>
          <w:sz w:val="22"/>
          <w:szCs w:val="22"/>
        </w:rPr>
        <w:t xml:space="preserve"> ust. 2 i 5.</w:t>
      </w:r>
    </w:p>
    <w:p w14:paraId="0F2FF5A4" w14:textId="12BACDAB" w:rsidR="00606DDA" w:rsidRPr="00186BA7" w:rsidRDefault="00606DDA" w:rsidP="00606DDA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/>
        <w:ind w:left="284" w:hanging="284"/>
        <w:rPr>
          <w:sz w:val="22"/>
          <w:szCs w:val="22"/>
        </w:rPr>
      </w:pPr>
      <w:r w:rsidRPr="00186BA7">
        <w:rPr>
          <w:sz w:val="22"/>
          <w:szCs w:val="22"/>
        </w:rPr>
        <w:t xml:space="preserve">Oświadczenie należy złożyć w </w:t>
      </w:r>
      <w:r w:rsidRPr="00186BA7">
        <w:rPr>
          <w:b/>
          <w:bCs/>
          <w:sz w:val="22"/>
          <w:szCs w:val="22"/>
        </w:rPr>
        <w:t>nieprzekraczalnym</w:t>
      </w:r>
      <w:r w:rsidRPr="00186BA7">
        <w:rPr>
          <w:sz w:val="22"/>
          <w:szCs w:val="22"/>
        </w:rPr>
        <w:t xml:space="preserve"> terminie do dnia </w:t>
      </w:r>
      <w:r w:rsidRPr="00186BA7">
        <w:rPr>
          <w:b/>
          <w:bCs/>
          <w:sz w:val="22"/>
          <w:szCs w:val="22"/>
        </w:rPr>
        <w:t>31 stycznia</w:t>
      </w:r>
      <w:r w:rsidRPr="00186BA7">
        <w:rPr>
          <w:sz w:val="22"/>
          <w:szCs w:val="22"/>
        </w:rPr>
        <w:t xml:space="preserve"> danego roku kalendarzowego. </w:t>
      </w:r>
      <w:r w:rsidR="00186BA7">
        <w:rPr>
          <w:sz w:val="22"/>
          <w:szCs w:val="22"/>
        </w:rPr>
        <w:br/>
      </w:r>
      <w:r w:rsidRPr="00186BA7">
        <w:rPr>
          <w:sz w:val="22"/>
          <w:szCs w:val="22"/>
        </w:rPr>
        <w:t xml:space="preserve">W przypadku </w:t>
      </w:r>
      <w:r w:rsidRPr="00186BA7">
        <w:rPr>
          <w:b/>
          <w:bCs/>
          <w:sz w:val="22"/>
          <w:szCs w:val="22"/>
        </w:rPr>
        <w:t>niezłożenia oświadczenia w ww. terminie</w:t>
      </w:r>
      <w:r w:rsidRPr="00186BA7">
        <w:rPr>
          <w:sz w:val="22"/>
          <w:szCs w:val="22"/>
        </w:rPr>
        <w:t xml:space="preserve"> organ zezwalający stwierdza wygaśnięcie zezwolenia (zezwoleń) - art. 18 ust. 12 pkt 5 ustawy o wychowaniu w trzeźwości i przeciwdziałaniu alkoholizmowi z dnia 26 października 1982 r. (Dz. U. z 2023r. poz. 2151).</w:t>
      </w:r>
    </w:p>
    <w:p w14:paraId="3DEF4355" w14:textId="77777777" w:rsidR="00606DDA" w:rsidRPr="00186BA7" w:rsidRDefault="00606DDA" w:rsidP="00606DDA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/>
        <w:ind w:left="284" w:hanging="284"/>
        <w:rPr>
          <w:sz w:val="22"/>
          <w:szCs w:val="22"/>
        </w:rPr>
      </w:pPr>
      <w:r w:rsidRPr="00186BA7">
        <w:rPr>
          <w:b/>
          <w:bCs/>
          <w:sz w:val="22"/>
          <w:szCs w:val="22"/>
        </w:rPr>
        <w:t xml:space="preserve">W przypadku, o którym mowa w </w:t>
      </w:r>
      <w:r w:rsidRPr="00186BA7">
        <w:rPr>
          <w:b/>
          <w:bCs/>
          <w:sz w:val="22"/>
          <w:szCs w:val="22"/>
          <w:u w:val="single"/>
        </w:rPr>
        <w:t>art. 18 ust. 12 pkt 5 lit. a</w:t>
      </w:r>
      <w:r w:rsidRPr="00186BA7">
        <w:rPr>
          <w:b/>
          <w:bCs/>
          <w:sz w:val="22"/>
          <w:szCs w:val="22"/>
        </w:rPr>
        <w:t>, zezwolenie wygasa z upływem 30 dni od dnia upływu terminu dopełnienia obowiązku złożenia oświadczenia, o którym mowa w art. 11</w:t>
      </w:r>
      <w:r w:rsidRPr="00186BA7">
        <w:rPr>
          <w:b/>
          <w:bCs/>
          <w:sz w:val="22"/>
          <w:szCs w:val="22"/>
          <w:vertAlign w:val="superscript"/>
        </w:rPr>
        <w:t>1</w:t>
      </w:r>
      <w:r w:rsidRPr="00186BA7">
        <w:rPr>
          <w:b/>
          <w:bCs/>
          <w:sz w:val="22"/>
          <w:szCs w:val="22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186BA7">
        <w:rPr>
          <w:b/>
          <w:bCs/>
          <w:sz w:val="22"/>
          <w:szCs w:val="22"/>
          <w:vertAlign w:val="superscript"/>
        </w:rPr>
        <w:t>1</w:t>
      </w:r>
      <w:r w:rsidRPr="00186BA7">
        <w:rPr>
          <w:b/>
          <w:bCs/>
          <w:sz w:val="22"/>
          <w:szCs w:val="22"/>
        </w:rPr>
        <w:t xml:space="preserve"> ust. 2.</w:t>
      </w:r>
    </w:p>
    <w:p w14:paraId="1EF6FAE8" w14:textId="77777777" w:rsidR="00606DDA" w:rsidRPr="00186BA7" w:rsidRDefault="00606DDA" w:rsidP="00606DDA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/>
        <w:ind w:left="284" w:hanging="284"/>
        <w:rPr>
          <w:sz w:val="22"/>
          <w:szCs w:val="22"/>
        </w:rPr>
      </w:pPr>
      <w:r w:rsidRPr="00186BA7">
        <w:rPr>
          <w:b/>
          <w:bCs/>
          <w:sz w:val="22"/>
          <w:szCs w:val="22"/>
        </w:rPr>
        <w:t xml:space="preserve">W przypadku, o którym mowa w </w:t>
      </w:r>
      <w:r w:rsidRPr="00186BA7">
        <w:rPr>
          <w:b/>
          <w:bCs/>
          <w:sz w:val="22"/>
          <w:szCs w:val="22"/>
          <w:u w:val="single"/>
        </w:rPr>
        <w:t>art. 18 ust. 12 pkt 5 lit. b</w:t>
      </w:r>
      <w:r w:rsidRPr="00186BA7">
        <w:rPr>
          <w:b/>
          <w:bCs/>
          <w:sz w:val="22"/>
          <w:szCs w:val="22"/>
        </w:rPr>
        <w:t>, zezwolenie wygasa z upływem 30 dni od dnia upływu terminu dopełnienia obowiązku dokonania opłaty w wysokości określonej w art. 11</w:t>
      </w:r>
      <w:r w:rsidRPr="00186BA7">
        <w:rPr>
          <w:b/>
          <w:bCs/>
          <w:sz w:val="22"/>
          <w:szCs w:val="22"/>
          <w:vertAlign w:val="superscript"/>
        </w:rPr>
        <w:t>1</w:t>
      </w:r>
      <w:r w:rsidRPr="00186BA7">
        <w:rPr>
          <w:b/>
          <w:bCs/>
          <w:sz w:val="22"/>
          <w:szCs w:val="22"/>
        </w:rPr>
        <w:t xml:space="preserve"> ust. 2 i 5, jeżeli przedsiębiorca w terminie 30 dni od dnia upływu terminu do dokonania czynności określonej w ust. 12 pkt 5 lit. b nie wniesie raty opłaty określonej w art. 11</w:t>
      </w:r>
      <w:r w:rsidRPr="00186BA7">
        <w:rPr>
          <w:b/>
          <w:bCs/>
          <w:sz w:val="22"/>
          <w:szCs w:val="22"/>
          <w:vertAlign w:val="superscript"/>
        </w:rPr>
        <w:t>1</w:t>
      </w:r>
      <w:r w:rsidRPr="00186BA7">
        <w:rPr>
          <w:b/>
          <w:bCs/>
          <w:sz w:val="22"/>
          <w:szCs w:val="22"/>
        </w:rPr>
        <w:t xml:space="preserve"> ust. 2 albo 5, powiększonej o 30% tej opłaty. </w:t>
      </w:r>
    </w:p>
    <w:p w14:paraId="040466C2" w14:textId="77777777" w:rsidR="00606DDA" w:rsidRPr="00186BA7" w:rsidRDefault="00606DDA" w:rsidP="00606DDA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/>
        <w:ind w:left="284" w:hanging="284"/>
        <w:rPr>
          <w:sz w:val="22"/>
          <w:szCs w:val="22"/>
        </w:rPr>
      </w:pPr>
      <w:r w:rsidRPr="00186BA7">
        <w:rPr>
          <w:sz w:val="22"/>
          <w:szCs w:val="22"/>
        </w:rPr>
        <w:t xml:space="preserve">W przypadku </w:t>
      </w:r>
      <w:r w:rsidRPr="00186BA7">
        <w:rPr>
          <w:b/>
          <w:bCs/>
          <w:sz w:val="22"/>
          <w:szCs w:val="22"/>
        </w:rPr>
        <w:t>przedstawienia fałszywych danych w oświadczeniu</w:t>
      </w:r>
      <w:r w:rsidRPr="00186BA7">
        <w:rPr>
          <w:sz w:val="22"/>
          <w:szCs w:val="22"/>
        </w:rPr>
        <w:t xml:space="preserve"> organ zezwalający cofa zezwolenie (zezwolenia) – art. 18 ust.10 pkt 5 ww. ustawy.</w:t>
      </w:r>
    </w:p>
    <w:p w14:paraId="37E6D71A" w14:textId="77777777" w:rsidR="00606DDA" w:rsidRPr="00186BA7" w:rsidRDefault="00606DDA" w:rsidP="00606DDA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/>
        <w:ind w:left="284" w:hanging="284"/>
        <w:rPr>
          <w:sz w:val="22"/>
          <w:szCs w:val="22"/>
        </w:rPr>
      </w:pPr>
      <w:r w:rsidRPr="00186BA7">
        <w:rPr>
          <w:sz w:val="22"/>
          <w:szCs w:val="22"/>
        </w:rPr>
        <w:t xml:space="preserve">Jako </w:t>
      </w:r>
      <w:r w:rsidRPr="00186BA7">
        <w:rPr>
          <w:b/>
          <w:bCs/>
          <w:sz w:val="22"/>
          <w:szCs w:val="22"/>
        </w:rPr>
        <w:t>wartość brutto sprzedaży napojów alkoholowych</w:t>
      </w:r>
      <w:r w:rsidRPr="00186BA7">
        <w:rPr>
          <w:sz w:val="22"/>
          <w:szCs w:val="22"/>
        </w:rPr>
        <w:t xml:space="preserve"> należy podać kwotę należną przedsiębiorcy za sprzedane napoje alkoholowe, z uwzględnieniem podatku od towarów i usług oraz podatku akcyzowego.</w:t>
      </w:r>
    </w:p>
    <w:p w14:paraId="2DD6C3E2" w14:textId="77777777" w:rsidR="00606DDA" w:rsidRPr="00186BA7" w:rsidRDefault="00606DDA" w:rsidP="00606DDA">
      <w:pPr>
        <w:numPr>
          <w:ilvl w:val="0"/>
          <w:numId w:val="10"/>
        </w:numPr>
        <w:tabs>
          <w:tab w:val="clear" w:pos="720"/>
          <w:tab w:val="num" w:pos="284"/>
        </w:tabs>
        <w:spacing w:before="60" w:after="60"/>
        <w:ind w:left="284" w:hanging="284"/>
        <w:rPr>
          <w:sz w:val="22"/>
          <w:szCs w:val="22"/>
        </w:rPr>
      </w:pPr>
      <w:r w:rsidRPr="00186BA7">
        <w:rPr>
          <w:sz w:val="22"/>
          <w:szCs w:val="22"/>
        </w:rPr>
        <w:t xml:space="preserve">Wartość sprzedaży napojów alkoholowych w roku poprzednim przedstawiona w oświadczeniu stanowi </w:t>
      </w:r>
      <w:r w:rsidRPr="00186BA7">
        <w:rPr>
          <w:b/>
          <w:bCs/>
          <w:sz w:val="22"/>
          <w:szCs w:val="22"/>
        </w:rPr>
        <w:t>podstawę do naliczenia opłaty rocznej za korzystanie z zezwolenia (zezwoleń) w danym roku kalendarzowym</w:t>
      </w:r>
      <w:r w:rsidRPr="00186BA7">
        <w:rPr>
          <w:sz w:val="22"/>
          <w:szCs w:val="22"/>
        </w:rPr>
        <w:t xml:space="preserve"> – na zasadach określonych w art. 11</w:t>
      </w:r>
      <w:r w:rsidRPr="00186BA7">
        <w:rPr>
          <w:sz w:val="22"/>
          <w:szCs w:val="22"/>
          <w:vertAlign w:val="superscript"/>
        </w:rPr>
        <w:t>1</w:t>
      </w:r>
      <w:r w:rsidRPr="00186BA7">
        <w:rPr>
          <w:sz w:val="22"/>
          <w:szCs w:val="22"/>
        </w:rPr>
        <w:t xml:space="preserve"> ust. 5 i 6 ww. ustawy.</w:t>
      </w:r>
    </w:p>
    <w:p w14:paraId="23257ADD" w14:textId="77777777" w:rsidR="00606DDA" w:rsidRPr="00606DDA" w:rsidRDefault="00606DDA" w:rsidP="00606DDA">
      <w:pPr>
        <w:spacing w:before="60" w:after="60"/>
      </w:pPr>
    </w:p>
    <w:tbl>
      <w:tblPr>
        <w:tblStyle w:val="Tabelasiatki1jasnaakcent4"/>
        <w:tblW w:w="0" w:type="auto"/>
        <w:tblLook w:val="04A0" w:firstRow="1" w:lastRow="0" w:firstColumn="1" w:lastColumn="0" w:noHBand="0" w:noVBand="1"/>
      </w:tblPr>
      <w:tblGrid>
        <w:gridCol w:w="516"/>
        <w:gridCol w:w="2021"/>
        <w:gridCol w:w="3565"/>
        <w:gridCol w:w="4334"/>
      </w:tblGrid>
      <w:tr w:rsidR="00606DDA" w:rsidRPr="00186BA7" w14:paraId="7820A514" w14:textId="77777777" w:rsidTr="00186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shd w:val="clear" w:color="auto" w:fill="FAE2D5" w:themeFill="accent2" w:themeFillTint="33"/>
            <w:hideMark/>
          </w:tcPr>
          <w:p w14:paraId="6FE727E1" w14:textId="77777777" w:rsidR="00606DDA" w:rsidRPr="00186BA7" w:rsidRDefault="00606DDA" w:rsidP="00047B22">
            <w:pPr>
              <w:rPr>
                <w:sz w:val="22"/>
                <w:szCs w:val="22"/>
              </w:rPr>
            </w:pPr>
            <w:r w:rsidRPr="00186BA7">
              <w:rPr>
                <w:b w:val="0"/>
                <w:bCs w:val="0"/>
                <w:sz w:val="22"/>
                <w:szCs w:val="22"/>
              </w:rPr>
              <w:t>Lp.</w:t>
            </w:r>
            <w:r w:rsidRPr="00186B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shd w:val="clear" w:color="auto" w:fill="FAE2D5" w:themeFill="accent2" w:themeFillTint="33"/>
            <w:hideMark/>
          </w:tcPr>
          <w:p w14:paraId="11F1DA67" w14:textId="77777777" w:rsidR="00606DDA" w:rsidRPr="00186BA7" w:rsidRDefault="00606DDA" w:rsidP="00047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 w:val="0"/>
                <w:bCs w:val="0"/>
                <w:sz w:val="22"/>
                <w:szCs w:val="22"/>
              </w:rPr>
              <w:t>Rodzaj sprzedanych napojów alkoholowych</w:t>
            </w:r>
            <w:r w:rsidRPr="00186B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5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shd w:val="clear" w:color="auto" w:fill="FAE2D5" w:themeFill="accent2" w:themeFillTint="33"/>
            <w:hideMark/>
          </w:tcPr>
          <w:p w14:paraId="0654580B" w14:textId="77777777" w:rsidR="00606DDA" w:rsidRPr="00186BA7" w:rsidRDefault="00606DDA" w:rsidP="00186BA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 w:val="0"/>
                <w:bCs w:val="0"/>
                <w:sz w:val="22"/>
                <w:szCs w:val="22"/>
              </w:rPr>
              <w:t xml:space="preserve">Opłata podstawowa </w:t>
            </w:r>
            <w:r w:rsidRPr="00186BA7">
              <w:rPr>
                <w:sz w:val="22"/>
                <w:szCs w:val="22"/>
              </w:rPr>
              <w:t xml:space="preserve">pobierana w przypadku gdy wartość sprzedaży napojów alkoholowych </w:t>
            </w:r>
            <w:r w:rsidRPr="00186BA7">
              <w:rPr>
                <w:sz w:val="22"/>
                <w:szCs w:val="22"/>
                <w:u w:val="single"/>
              </w:rPr>
              <w:t>nie przekroczyła</w:t>
            </w:r>
            <w:r w:rsidRPr="00186BA7">
              <w:rPr>
                <w:sz w:val="22"/>
                <w:szCs w:val="22"/>
              </w:rPr>
              <w:t xml:space="preserve"> progu ustawowego </w:t>
            </w:r>
          </w:p>
        </w:tc>
        <w:tc>
          <w:tcPr>
            <w:tcW w:w="0" w:type="auto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shd w:val="clear" w:color="auto" w:fill="FAE2D5" w:themeFill="accent2" w:themeFillTint="33"/>
            <w:hideMark/>
          </w:tcPr>
          <w:p w14:paraId="6CC2616E" w14:textId="77777777" w:rsidR="00606DDA" w:rsidRPr="00186BA7" w:rsidRDefault="00606DDA" w:rsidP="00047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 w:val="0"/>
                <w:bCs w:val="0"/>
                <w:sz w:val="22"/>
                <w:szCs w:val="22"/>
              </w:rPr>
              <w:t xml:space="preserve">Opłata podwyższona </w:t>
            </w:r>
            <w:r w:rsidRPr="00186BA7">
              <w:rPr>
                <w:sz w:val="22"/>
                <w:szCs w:val="22"/>
              </w:rPr>
              <w:t xml:space="preserve">pobierana w przypadku gdy wartość sprzedaży napojów alkoholowych </w:t>
            </w:r>
            <w:r w:rsidRPr="00186BA7">
              <w:rPr>
                <w:sz w:val="22"/>
                <w:szCs w:val="22"/>
                <w:u w:val="single"/>
              </w:rPr>
              <w:t>przekroczyła</w:t>
            </w:r>
            <w:r w:rsidRPr="00186BA7">
              <w:rPr>
                <w:sz w:val="22"/>
                <w:szCs w:val="22"/>
              </w:rPr>
              <w:t xml:space="preserve"> próg ustawowy </w:t>
            </w:r>
          </w:p>
        </w:tc>
      </w:tr>
      <w:tr w:rsidR="00606DDA" w:rsidRPr="00186BA7" w14:paraId="5F0D5588" w14:textId="77777777" w:rsidTr="00186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1769F4AB" w14:textId="77777777" w:rsidR="00606DDA" w:rsidRPr="00186BA7" w:rsidRDefault="00606DDA" w:rsidP="00047B22">
            <w:pPr>
              <w:rPr>
                <w:sz w:val="22"/>
                <w:szCs w:val="22"/>
              </w:rPr>
            </w:pPr>
            <w:r w:rsidRPr="00186BA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021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56DBF619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sz w:val="22"/>
                <w:szCs w:val="22"/>
              </w:rPr>
              <w:t xml:space="preserve">o zawartości </w:t>
            </w:r>
            <w:r w:rsidRPr="00186BA7">
              <w:rPr>
                <w:b/>
                <w:bCs/>
                <w:sz w:val="22"/>
                <w:szCs w:val="22"/>
              </w:rPr>
              <w:t>do 4,5% alkoholu oraz piwo</w:t>
            </w:r>
            <w:r w:rsidRPr="00186B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5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4F7CFCD7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/>
                <w:bCs/>
                <w:sz w:val="22"/>
                <w:szCs w:val="22"/>
              </w:rPr>
              <w:t xml:space="preserve">przy wartości sprzedaży do </w:t>
            </w:r>
            <w:r w:rsidRPr="00186BA7">
              <w:rPr>
                <w:b/>
                <w:bCs/>
                <w:sz w:val="22"/>
                <w:szCs w:val="22"/>
              </w:rPr>
              <w:br/>
              <w:t xml:space="preserve">37 500 zł </w:t>
            </w:r>
            <w:r w:rsidRPr="00186BA7">
              <w:rPr>
                <w:sz w:val="22"/>
                <w:szCs w:val="22"/>
              </w:rPr>
              <w:t xml:space="preserve">– opłata wynosi </w:t>
            </w:r>
            <w:r w:rsidRPr="00186BA7">
              <w:rPr>
                <w:b/>
                <w:bCs/>
                <w:sz w:val="22"/>
                <w:szCs w:val="22"/>
              </w:rPr>
              <w:t>525,00zł</w:t>
            </w:r>
            <w:r w:rsidRPr="00186B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08FCA331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/>
                <w:bCs/>
                <w:sz w:val="22"/>
                <w:szCs w:val="22"/>
              </w:rPr>
              <w:t xml:space="preserve">przy wartości sprzedaży powyżej 37 500 zł </w:t>
            </w:r>
            <w:r w:rsidRPr="00186BA7">
              <w:rPr>
                <w:sz w:val="22"/>
                <w:szCs w:val="22"/>
              </w:rPr>
              <w:t xml:space="preserve">– opłata wynosi </w:t>
            </w:r>
            <w:r w:rsidRPr="00186BA7">
              <w:rPr>
                <w:b/>
                <w:bCs/>
                <w:sz w:val="22"/>
                <w:szCs w:val="22"/>
              </w:rPr>
              <w:t>1,4%</w:t>
            </w:r>
            <w:r w:rsidRPr="00186BA7">
              <w:rPr>
                <w:sz w:val="22"/>
                <w:szCs w:val="22"/>
              </w:rPr>
              <w:t xml:space="preserve"> ogólnej wartości sprzedaży tych napojów w roku poprzednim </w:t>
            </w:r>
          </w:p>
        </w:tc>
      </w:tr>
      <w:tr w:rsidR="00606DDA" w:rsidRPr="00186BA7" w14:paraId="5B399FB0" w14:textId="77777777" w:rsidTr="00186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1D972E3B" w14:textId="77777777" w:rsidR="00606DDA" w:rsidRPr="00186BA7" w:rsidRDefault="00606DDA" w:rsidP="00047B22">
            <w:pPr>
              <w:rPr>
                <w:sz w:val="22"/>
                <w:szCs w:val="22"/>
              </w:rPr>
            </w:pPr>
            <w:r w:rsidRPr="00186BA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021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4BD54F85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sz w:val="22"/>
                <w:szCs w:val="22"/>
              </w:rPr>
              <w:t xml:space="preserve">o zawartości </w:t>
            </w:r>
            <w:r w:rsidRPr="00186BA7">
              <w:rPr>
                <w:b/>
                <w:bCs/>
                <w:sz w:val="22"/>
                <w:szCs w:val="22"/>
              </w:rPr>
              <w:t>powyżej 4,5% do 18% alkoholu (z wyjątkiem piwa)</w:t>
            </w:r>
          </w:p>
        </w:tc>
        <w:tc>
          <w:tcPr>
            <w:tcW w:w="3565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51588319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/>
                <w:bCs/>
                <w:sz w:val="22"/>
                <w:szCs w:val="22"/>
              </w:rPr>
              <w:t xml:space="preserve">przy wartości sprzedaży do </w:t>
            </w:r>
            <w:r w:rsidRPr="00186BA7">
              <w:rPr>
                <w:b/>
                <w:bCs/>
                <w:sz w:val="22"/>
                <w:szCs w:val="22"/>
              </w:rPr>
              <w:br/>
              <w:t xml:space="preserve">37 500 zł </w:t>
            </w:r>
            <w:r w:rsidRPr="00186BA7">
              <w:rPr>
                <w:sz w:val="22"/>
                <w:szCs w:val="22"/>
              </w:rPr>
              <w:t xml:space="preserve">– opłata wynosi </w:t>
            </w:r>
            <w:r w:rsidRPr="00186BA7">
              <w:rPr>
                <w:sz w:val="22"/>
                <w:szCs w:val="22"/>
              </w:rPr>
              <w:br/>
            </w:r>
            <w:r w:rsidRPr="00186BA7">
              <w:rPr>
                <w:b/>
                <w:bCs/>
                <w:sz w:val="22"/>
                <w:szCs w:val="22"/>
              </w:rPr>
              <w:t>525,00 zł</w:t>
            </w:r>
          </w:p>
        </w:tc>
        <w:tc>
          <w:tcPr>
            <w:tcW w:w="0" w:type="auto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4BAA317F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/>
                <w:bCs/>
                <w:sz w:val="22"/>
                <w:szCs w:val="22"/>
              </w:rPr>
              <w:t xml:space="preserve">przy wartości sprzedaży powyżej 37 500 zł </w:t>
            </w:r>
            <w:r w:rsidRPr="00186BA7">
              <w:rPr>
                <w:sz w:val="22"/>
                <w:szCs w:val="22"/>
              </w:rPr>
              <w:t xml:space="preserve">– opłata wynosi </w:t>
            </w:r>
            <w:r w:rsidRPr="00186BA7">
              <w:rPr>
                <w:b/>
                <w:bCs/>
                <w:sz w:val="22"/>
                <w:szCs w:val="22"/>
              </w:rPr>
              <w:t>1,4%</w:t>
            </w:r>
            <w:r w:rsidRPr="00186BA7">
              <w:rPr>
                <w:sz w:val="22"/>
                <w:szCs w:val="22"/>
              </w:rPr>
              <w:t xml:space="preserve"> ogólnej wartości sprzedaży tych napojów w roku poprzednim </w:t>
            </w:r>
          </w:p>
        </w:tc>
      </w:tr>
      <w:tr w:rsidR="00606DDA" w:rsidRPr="00186BA7" w14:paraId="64B1399C" w14:textId="77777777" w:rsidTr="00186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4CB018E0" w14:textId="77777777" w:rsidR="00606DDA" w:rsidRPr="00186BA7" w:rsidRDefault="00606DDA" w:rsidP="00047B22">
            <w:pPr>
              <w:rPr>
                <w:sz w:val="22"/>
                <w:szCs w:val="22"/>
              </w:rPr>
            </w:pPr>
            <w:r w:rsidRPr="00186BA7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021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1AB71F78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sz w:val="22"/>
                <w:szCs w:val="22"/>
              </w:rPr>
              <w:t xml:space="preserve">o zawartości </w:t>
            </w:r>
            <w:r w:rsidRPr="00186BA7">
              <w:rPr>
                <w:b/>
                <w:bCs/>
                <w:sz w:val="22"/>
                <w:szCs w:val="22"/>
              </w:rPr>
              <w:t>powyżej 18% alkoholu</w:t>
            </w:r>
            <w:r w:rsidRPr="00186B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5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7E3F0D1D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/>
                <w:bCs/>
                <w:sz w:val="22"/>
                <w:szCs w:val="22"/>
              </w:rPr>
              <w:t xml:space="preserve">przy wartości sprzedaży do </w:t>
            </w:r>
            <w:r w:rsidRPr="00186BA7">
              <w:rPr>
                <w:b/>
                <w:bCs/>
                <w:sz w:val="22"/>
                <w:szCs w:val="22"/>
              </w:rPr>
              <w:br/>
              <w:t xml:space="preserve">77 000 zł </w:t>
            </w:r>
            <w:r w:rsidRPr="00186BA7">
              <w:rPr>
                <w:sz w:val="22"/>
                <w:szCs w:val="22"/>
              </w:rPr>
              <w:t xml:space="preserve">– opłata wynosi </w:t>
            </w:r>
            <w:r w:rsidRPr="00186BA7">
              <w:rPr>
                <w:sz w:val="22"/>
                <w:szCs w:val="22"/>
              </w:rPr>
              <w:br/>
            </w:r>
            <w:r w:rsidRPr="00186BA7">
              <w:rPr>
                <w:b/>
                <w:bCs/>
                <w:sz w:val="22"/>
                <w:szCs w:val="22"/>
              </w:rPr>
              <w:t>2 100,00 zł</w:t>
            </w:r>
            <w:r w:rsidRPr="00186B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  <w:hideMark/>
          </w:tcPr>
          <w:p w14:paraId="53E71F86" w14:textId="77777777" w:rsidR="00606DDA" w:rsidRPr="00186BA7" w:rsidRDefault="00606DDA" w:rsidP="00186B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6BA7">
              <w:rPr>
                <w:b/>
                <w:bCs/>
                <w:sz w:val="22"/>
                <w:szCs w:val="22"/>
              </w:rPr>
              <w:t xml:space="preserve">przy wartości sprzedaży powyżej 77 000 zł </w:t>
            </w:r>
            <w:r w:rsidRPr="00186BA7">
              <w:rPr>
                <w:sz w:val="22"/>
                <w:szCs w:val="22"/>
              </w:rPr>
              <w:t xml:space="preserve">– opłata wynosi </w:t>
            </w:r>
            <w:r w:rsidRPr="00186BA7">
              <w:rPr>
                <w:b/>
                <w:bCs/>
                <w:sz w:val="22"/>
                <w:szCs w:val="22"/>
              </w:rPr>
              <w:t>2,7%</w:t>
            </w:r>
            <w:r w:rsidRPr="00186BA7">
              <w:rPr>
                <w:sz w:val="22"/>
                <w:szCs w:val="22"/>
              </w:rPr>
              <w:t xml:space="preserve"> ogólnej wartości sprzedaży tych napojów w roku poprzednim </w:t>
            </w:r>
          </w:p>
        </w:tc>
      </w:tr>
    </w:tbl>
    <w:p w14:paraId="7DFBFF05" w14:textId="77777777" w:rsidR="00606DDA" w:rsidRPr="00186BA7" w:rsidRDefault="00606DDA" w:rsidP="00606DDA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before="60" w:after="60"/>
        <w:ind w:left="284" w:hanging="284"/>
        <w:rPr>
          <w:sz w:val="22"/>
          <w:szCs w:val="22"/>
        </w:rPr>
      </w:pPr>
      <w:r w:rsidRPr="00186BA7">
        <w:rPr>
          <w:sz w:val="22"/>
          <w:szCs w:val="22"/>
        </w:rPr>
        <w:t xml:space="preserve">Opłatę roczną za korzystanie z zezwolenia (zezwoleń) w danym roku kalendarzowym należy uiszczać w trzech równych ratach, w terminach: </w:t>
      </w:r>
      <w:r w:rsidRPr="00186BA7">
        <w:rPr>
          <w:b/>
          <w:sz w:val="22"/>
          <w:szCs w:val="22"/>
        </w:rPr>
        <w:t>do 31 stycznia, 31 maja oraz 30 września</w:t>
      </w:r>
      <w:r w:rsidRPr="00186BA7">
        <w:rPr>
          <w:sz w:val="22"/>
          <w:szCs w:val="22"/>
        </w:rPr>
        <w:t xml:space="preserve"> danego roku- art.11</w:t>
      </w:r>
      <w:r w:rsidRPr="00186BA7">
        <w:rPr>
          <w:sz w:val="22"/>
          <w:szCs w:val="22"/>
          <w:vertAlign w:val="superscript"/>
        </w:rPr>
        <w:t>1</w:t>
      </w:r>
      <w:r w:rsidRPr="00186BA7">
        <w:rPr>
          <w:sz w:val="22"/>
          <w:szCs w:val="22"/>
        </w:rPr>
        <w:t xml:space="preserve"> ust. 7 ww. ustawy.</w:t>
      </w:r>
    </w:p>
    <w:p w14:paraId="47734B7E" w14:textId="77777777" w:rsidR="00606DDA" w:rsidRDefault="00606DDA" w:rsidP="00606DDA">
      <w:pPr>
        <w:shd w:val="clear" w:color="auto" w:fill="FFFFFF"/>
        <w:spacing w:before="60" w:after="60"/>
        <w:rPr>
          <w:b/>
          <w:color w:val="000000"/>
          <w:sz w:val="22"/>
          <w:szCs w:val="22"/>
        </w:rPr>
      </w:pPr>
      <w:r w:rsidRPr="00186BA7">
        <w:rPr>
          <w:color w:val="000000"/>
          <w:sz w:val="22"/>
          <w:szCs w:val="22"/>
        </w:rPr>
        <w:t xml:space="preserve">Wpłaty należy dokonywać na rachunek Gminy Dzikowiec. Bank Spółdzielczy Głogów Małopolski oddział Dzikowiec nr konta </w:t>
      </w:r>
      <w:r w:rsidRPr="00186BA7">
        <w:rPr>
          <w:b/>
          <w:color w:val="000000"/>
          <w:sz w:val="22"/>
          <w:szCs w:val="22"/>
        </w:rPr>
        <w:t>38 9159 1010 2003 3000 0039 0002.</w:t>
      </w:r>
    </w:p>
    <w:p w14:paraId="021AECE3" w14:textId="77777777" w:rsidR="00186BA7" w:rsidRPr="00186BA7" w:rsidRDefault="00186BA7" w:rsidP="00606DDA">
      <w:pPr>
        <w:shd w:val="clear" w:color="auto" w:fill="FFFFFF"/>
        <w:spacing w:before="60" w:after="60"/>
        <w:rPr>
          <w:b/>
          <w:color w:val="000000"/>
          <w:sz w:val="22"/>
          <w:szCs w:val="22"/>
        </w:rPr>
      </w:pPr>
    </w:p>
    <w:p w14:paraId="2D23F12C" w14:textId="77777777" w:rsidR="00606DDA" w:rsidRPr="00606DDA" w:rsidRDefault="00606DDA" w:rsidP="00606DDA">
      <w:pPr>
        <w:shd w:val="clear" w:color="auto" w:fill="FFFFFF"/>
        <w:spacing w:before="60" w:after="60"/>
        <w:rPr>
          <w:b/>
          <w:color w:val="000000"/>
          <w:sz w:val="28"/>
        </w:rPr>
      </w:pPr>
      <w:r w:rsidRPr="00606DDA">
        <w:rPr>
          <w:bCs/>
          <w:sz w:val="18"/>
          <w:szCs w:val="18"/>
        </w:rPr>
        <w:t>__________________________________________________________________________________________________</w:t>
      </w:r>
    </w:p>
    <w:p w14:paraId="56E7FB00" w14:textId="77777777" w:rsidR="00606DDA" w:rsidRPr="00186BA7" w:rsidRDefault="00606DDA" w:rsidP="00606DDA">
      <w:pPr>
        <w:spacing w:after="80"/>
        <w:rPr>
          <w:b/>
          <w:bCs/>
          <w:sz w:val="22"/>
          <w:szCs w:val="22"/>
        </w:rPr>
      </w:pPr>
      <w:r w:rsidRPr="00186BA7">
        <w:rPr>
          <w:b/>
          <w:bCs/>
          <w:sz w:val="22"/>
          <w:szCs w:val="22"/>
        </w:rPr>
        <w:lastRenderedPageBreak/>
        <w:t>INFORMACJA O ZASADACH PRZETWARZANIA DANYCH OSOBOWYCH</w:t>
      </w:r>
    </w:p>
    <w:p w14:paraId="1169362E" w14:textId="3973ED82" w:rsidR="00994035" w:rsidRPr="00606DDA" w:rsidRDefault="00606DDA" w:rsidP="00186BA7">
      <w:pPr>
        <w:spacing w:after="80" w:line="276" w:lineRule="auto"/>
      </w:pPr>
      <w:r w:rsidRPr="00186BA7">
        <w:rPr>
          <w:b/>
          <w:bCs/>
          <w:sz w:val="22"/>
          <w:szCs w:val="22"/>
        </w:rPr>
        <w:t>Kto wykorzystuje dane:</w:t>
      </w:r>
      <w:r w:rsidRPr="00186BA7">
        <w:rPr>
          <w:sz w:val="22"/>
          <w:szCs w:val="22"/>
        </w:rPr>
        <w:t xml:space="preserve"> </w:t>
      </w:r>
      <w:bookmarkStart w:id="0" w:name="_Hlk514847355"/>
      <w:r w:rsidRPr="00186BA7">
        <w:rPr>
          <w:sz w:val="22"/>
          <w:szCs w:val="22"/>
        </w:rPr>
        <w:t xml:space="preserve">Wójt Gminy Dzikowiec. </w:t>
      </w:r>
      <w:r w:rsidRPr="00186BA7">
        <w:rPr>
          <w:b/>
          <w:bCs/>
          <w:sz w:val="22"/>
          <w:szCs w:val="22"/>
        </w:rPr>
        <w:t>Kontakt:</w:t>
      </w:r>
      <w:r w:rsidRPr="00186BA7">
        <w:rPr>
          <w:sz w:val="22"/>
          <w:szCs w:val="22"/>
        </w:rPr>
        <w:t xml:space="preserve"> </w:t>
      </w:r>
      <w:bookmarkEnd w:id="0"/>
      <w:r w:rsidRPr="00186BA7">
        <w:rPr>
          <w:sz w:val="22"/>
          <w:szCs w:val="22"/>
        </w:rPr>
        <w:t xml:space="preserve">ul. Dworska 62, 36-122 Dzikowiec.. </w:t>
      </w:r>
      <w:r w:rsidRPr="00186BA7">
        <w:rPr>
          <w:b/>
          <w:bCs/>
          <w:sz w:val="22"/>
          <w:szCs w:val="22"/>
        </w:rPr>
        <w:t>Pytania, wnioski, Inspektor ochrony danych:</w:t>
      </w:r>
      <w:r w:rsidRPr="00186BA7">
        <w:rPr>
          <w:sz w:val="22"/>
          <w:szCs w:val="22"/>
        </w:rPr>
        <w:t xml:space="preserve"> </w:t>
      </w:r>
      <w:hyperlink r:id="rId5" w:history="1">
        <w:r w:rsidRPr="00186BA7">
          <w:rPr>
            <w:rStyle w:val="Hipercze"/>
            <w:rFonts w:eastAsiaTheme="majorEastAsia"/>
            <w:sz w:val="22"/>
            <w:szCs w:val="22"/>
          </w:rPr>
          <w:t>inspektor.odo@gminadzikowiec.pl</w:t>
        </w:r>
      </w:hyperlink>
      <w:r w:rsidRPr="00186BA7">
        <w:rPr>
          <w:sz w:val="22"/>
          <w:szCs w:val="22"/>
        </w:rPr>
        <w:t xml:space="preserve">. </w:t>
      </w:r>
      <w:r w:rsidRPr="00186BA7">
        <w:rPr>
          <w:b/>
          <w:bCs/>
          <w:sz w:val="22"/>
          <w:szCs w:val="22"/>
        </w:rPr>
        <w:t>Cel wykorzystania danych:</w:t>
      </w:r>
      <w:r w:rsidRPr="00186BA7">
        <w:rPr>
          <w:sz w:val="22"/>
          <w:szCs w:val="22"/>
        </w:rPr>
        <w:t xml:space="preserve"> rozpatrzenie wniosku o wydanie zezwolenia na sprzedaż napojów alkoholowych na warunkach określonych w zezwoleniu; dokonywanie kontroli przestrzegania zasad i warunków korzystania z zezwolenia; dokonywanie wezwań i zawiadomień; </w:t>
      </w:r>
      <w:r w:rsidR="00186BA7">
        <w:rPr>
          <w:sz w:val="22"/>
          <w:szCs w:val="22"/>
        </w:rPr>
        <w:br/>
      </w:r>
      <w:r w:rsidRPr="00186BA7">
        <w:rPr>
          <w:sz w:val="22"/>
          <w:szCs w:val="22"/>
        </w:rPr>
        <w:t>w uzasadnionych przypadkach – cofnięcie wydanego zezwolenia</w:t>
      </w:r>
      <w:r w:rsidRPr="00186BA7">
        <w:rPr>
          <w:iCs/>
          <w:sz w:val="22"/>
          <w:szCs w:val="22"/>
        </w:rPr>
        <w:t>.</w:t>
      </w:r>
      <w:r w:rsidRPr="00186BA7">
        <w:rPr>
          <w:sz w:val="22"/>
          <w:szCs w:val="22"/>
        </w:rPr>
        <w:t xml:space="preserve"> </w:t>
      </w:r>
      <w:r w:rsidRPr="00186BA7">
        <w:rPr>
          <w:b/>
          <w:bCs/>
          <w:sz w:val="22"/>
          <w:szCs w:val="22"/>
        </w:rPr>
        <w:t>Przysługujące prawa:</w:t>
      </w:r>
      <w:r w:rsidRPr="00186BA7">
        <w:rPr>
          <w:sz w:val="22"/>
          <w:szCs w:val="22"/>
        </w:rPr>
        <w:t xml:space="preserve"> dostępu do treści swoich danych, sprostowania, usunięcia, ograniczenia przetwarzania, wniesienia skargi do Prezesa Urzędu Ochrony Danych Osobowych. </w:t>
      </w:r>
      <w:r w:rsidRPr="00186BA7">
        <w:rPr>
          <w:b/>
          <w:bCs/>
          <w:sz w:val="22"/>
          <w:szCs w:val="22"/>
        </w:rPr>
        <w:t xml:space="preserve">Polityka prywatności: </w:t>
      </w:r>
      <w:hyperlink r:id="rId6" w:history="1">
        <w:r w:rsidRPr="00186BA7">
          <w:rPr>
            <w:rStyle w:val="Hipercze"/>
            <w:rFonts w:eastAsiaTheme="majorEastAsia"/>
            <w:sz w:val="22"/>
            <w:szCs w:val="22"/>
          </w:rPr>
          <w:t>http://gminadzikowiec.pl</w:t>
        </w:r>
      </w:hyperlink>
      <w:r w:rsidRPr="00186BA7">
        <w:rPr>
          <w:rStyle w:val="Hipercze"/>
          <w:rFonts w:eastAsiaTheme="majorEastAsia"/>
          <w:sz w:val="22"/>
          <w:szCs w:val="22"/>
        </w:rPr>
        <w:t xml:space="preserve"> </w:t>
      </w:r>
      <w:r w:rsidRPr="00186BA7">
        <w:rPr>
          <w:sz w:val="22"/>
          <w:szCs w:val="22"/>
        </w:rPr>
        <w:t xml:space="preserve">zakładka </w:t>
      </w:r>
      <w:r w:rsidRPr="00186BA7">
        <w:rPr>
          <w:b/>
          <w:bCs/>
          <w:sz w:val="22"/>
          <w:szCs w:val="22"/>
        </w:rPr>
        <w:t>„RODO”.</w:t>
      </w:r>
    </w:p>
    <w:sectPr w:rsidR="00994035" w:rsidRPr="00606DDA" w:rsidSect="00606DDA">
      <w:footerReference w:type="default" r:id="rId7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9395" w14:textId="77777777" w:rsidR="00000000" w:rsidRPr="000076F7" w:rsidRDefault="00000000">
    <w:pPr>
      <w:pStyle w:val="Stopka"/>
      <w:jc w:val="center"/>
      <w:rPr>
        <w:rFonts w:ascii="Tahoma" w:hAnsi="Tahoma" w:cs="Tahoma"/>
        <w:sz w:val="16"/>
        <w:szCs w:val="16"/>
      </w:rPr>
    </w:pPr>
    <w:r w:rsidRPr="000076F7">
      <w:rPr>
        <w:rFonts w:ascii="Tahoma" w:hAnsi="Tahoma" w:cs="Tahoma"/>
        <w:sz w:val="16"/>
        <w:szCs w:val="16"/>
      </w:rPr>
      <w:t xml:space="preserve">Strona </w:t>
    </w:r>
    <w:r w:rsidRPr="000076F7">
      <w:rPr>
        <w:rFonts w:ascii="Tahoma" w:hAnsi="Tahoma" w:cs="Tahoma"/>
        <w:b/>
        <w:bCs/>
        <w:sz w:val="16"/>
        <w:szCs w:val="16"/>
      </w:rPr>
      <w:fldChar w:fldCharType="begin"/>
    </w:r>
    <w:r w:rsidRPr="000076F7">
      <w:rPr>
        <w:rFonts w:ascii="Tahoma" w:hAnsi="Tahoma" w:cs="Tahoma"/>
        <w:b/>
        <w:bCs/>
        <w:sz w:val="16"/>
        <w:szCs w:val="16"/>
      </w:rPr>
      <w:instrText>PAGE</w:instrText>
    </w:r>
    <w:r w:rsidRPr="000076F7">
      <w:rPr>
        <w:rFonts w:ascii="Tahoma" w:hAnsi="Tahoma" w:cs="Tahoma"/>
        <w:b/>
        <w:bCs/>
        <w:sz w:val="16"/>
        <w:szCs w:val="16"/>
      </w:rPr>
      <w:fldChar w:fldCharType="separate"/>
    </w:r>
    <w:r>
      <w:rPr>
        <w:rFonts w:ascii="Tahoma" w:hAnsi="Tahoma" w:cs="Tahoma"/>
        <w:b/>
        <w:bCs/>
        <w:noProof/>
        <w:sz w:val="16"/>
        <w:szCs w:val="16"/>
      </w:rPr>
      <w:t>3</w:t>
    </w:r>
    <w:r w:rsidRPr="000076F7">
      <w:rPr>
        <w:rFonts w:ascii="Tahoma" w:hAnsi="Tahoma" w:cs="Tahoma"/>
        <w:b/>
        <w:bCs/>
        <w:sz w:val="16"/>
        <w:szCs w:val="16"/>
      </w:rPr>
      <w:fldChar w:fldCharType="end"/>
    </w:r>
    <w:r w:rsidRPr="000076F7">
      <w:rPr>
        <w:rFonts w:ascii="Tahoma" w:hAnsi="Tahoma" w:cs="Tahoma"/>
        <w:sz w:val="16"/>
        <w:szCs w:val="16"/>
      </w:rPr>
      <w:t xml:space="preserve"> z </w:t>
    </w:r>
    <w:r w:rsidRPr="000076F7">
      <w:rPr>
        <w:rFonts w:ascii="Tahoma" w:hAnsi="Tahoma" w:cs="Tahoma"/>
        <w:b/>
        <w:bCs/>
        <w:sz w:val="16"/>
        <w:szCs w:val="16"/>
      </w:rPr>
      <w:fldChar w:fldCharType="begin"/>
    </w:r>
    <w:r w:rsidRPr="000076F7">
      <w:rPr>
        <w:rFonts w:ascii="Tahoma" w:hAnsi="Tahoma" w:cs="Tahoma"/>
        <w:b/>
        <w:bCs/>
        <w:sz w:val="16"/>
        <w:szCs w:val="16"/>
      </w:rPr>
      <w:instrText>NUMPAGES</w:instrText>
    </w:r>
    <w:r w:rsidRPr="000076F7">
      <w:rPr>
        <w:rFonts w:ascii="Tahoma" w:hAnsi="Tahoma" w:cs="Tahoma"/>
        <w:b/>
        <w:bCs/>
        <w:sz w:val="16"/>
        <w:szCs w:val="16"/>
      </w:rPr>
      <w:fldChar w:fldCharType="separate"/>
    </w:r>
    <w:r>
      <w:rPr>
        <w:rFonts w:ascii="Tahoma" w:hAnsi="Tahoma" w:cs="Tahoma"/>
        <w:b/>
        <w:bCs/>
        <w:noProof/>
        <w:sz w:val="16"/>
        <w:szCs w:val="16"/>
      </w:rPr>
      <w:t>3</w:t>
    </w:r>
    <w:r w:rsidRPr="000076F7">
      <w:rPr>
        <w:rFonts w:ascii="Tahoma" w:hAnsi="Tahoma" w:cs="Tahoma"/>
        <w:b/>
        <w:bCs/>
        <w:sz w:val="16"/>
        <w:szCs w:val="16"/>
      </w:rPr>
      <w:fldChar w:fldCharType="end"/>
    </w:r>
  </w:p>
  <w:p w14:paraId="090886E3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44"/>
    <w:multiLevelType w:val="multilevel"/>
    <w:tmpl w:val="1812BA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49007E4"/>
    <w:multiLevelType w:val="hybridMultilevel"/>
    <w:tmpl w:val="B61C06BE"/>
    <w:lvl w:ilvl="0" w:tplc="5ECC290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B91321"/>
    <w:multiLevelType w:val="hybridMultilevel"/>
    <w:tmpl w:val="B57E1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A17"/>
    <w:multiLevelType w:val="multilevel"/>
    <w:tmpl w:val="F62E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32914"/>
    <w:multiLevelType w:val="hybridMultilevel"/>
    <w:tmpl w:val="3ECCA698"/>
    <w:lvl w:ilvl="0" w:tplc="B24464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4D46DA"/>
    <w:multiLevelType w:val="hybridMultilevel"/>
    <w:tmpl w:val="99A4A500"/>
    <w:lvl w:ilvl="0" w:tplc="A676A0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D3B64"/>
    <w:multiLevelType w:val="hybridMultilevel"/>
    <w:tmpl w:val="3F8EA29E"/>
    <w:lvl w:ilvl="0" w:tplc="A676A0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604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BA4BA0"/>
    <w:multiLevelType w:val="hybridMultilevel"/>
    <w:tmpl w:val="9544B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4F59"/>
    <w:multiLevelType w:val="multilevel"/>
    <w:tmpl w:val="AB78A5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550251">
    <w:abstractNumId w:val="8"/>
  </w:num>
  <w:num w:numId="2" w16cid:durableId="1711490521">
    <w:abstractNumId w:val="1"/>
  </w:num>
  <w:num w:numId="3" w16cid:durableId="1432626235">
    <w:abstractNumId w:val="2"/>
  </w:num>
  <w:num w:numId="4" w16cid:durableId="905261782">
    <w:abstractNumId w:val="4"/>
  </w:num>
  <w:num w:numId="5" w16cid:durableId="1882083890">
    <w:abstractNumId w:val="0"/>
  </w:num>
  <w:num w:numId="6" w16cid:durableId="1483039596">
    <w:abstractNumId w:val="9"/>
  </w:num>
  <w:num w:numId="7" w16cid:durableId="900749530">
    <w:abstractNumId w:val="5"/>
  </w:num>
  <w:num w:numId="8" w16cid:durableId="2036225067">
    <w:abstractNumId w:val="3"/>
  </w:num>
  <w:num w:numId="9" w16cid:durableId="1152021599">
    <w:abstractNumId w:val="6"/>
  </w:num>
  <w:num w:numId="10" w16cid:durableId="218709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DA"/>
    <w:rsid w:val="00186BA7"/>
    <w:rsid w:val="00606DDA"/>
    <w:rsid w:val="00676DCF"/>
    <w:rsid w:val="006E62DA"/>
    <w:rsid w:val="00994035"/>
    <w:rsid w:val="009A327A"/>
    <w:rsid w:val="00DA1013"/>
    <w:rsid w:val="00E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783A"/>
  <w15:chartTrackingRefBased/>
  <w15:docId w15:val="{8761552F-F1FB-45E1-914A-8E6AE13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DD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D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D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D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D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D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D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D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6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6D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D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6D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D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DD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606DD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06D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D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siatki1jasnaakcent4">
    <w:name w:val="Grid Table 1 Light Accent 4"/>
    <w:basedOn w:val="Standardowy"/>
    <w:uiPriority w:val="46"/>
    <w:rsid w:val="00606DD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inadzikowiec.pl/" TargetMode="External"/><Relationship Id="rId5" Type="http://schemas.openxmlformats.org/officeDocument/2006/relationships/hyperlink" Target="mailto:inspektor.odo@gminadzik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Dębiak</dc:creator>
  <cp:keywords/>
  <dc:description/>
  <cp:lastModifiedBy>Genowefa Dębiak</cp:lastModifiedBy>
  <cp:revision>1</cp:revision>
  <cp:lastPrinted>2025-01-14T12:58:00Z</cp:lastPrinted>
  <dcterms:created xsi:type="dcterms:W3CDTF">2025-01-14T12:19:00Z</dcterms:created>
  <dcterms:modified xsi:type="dcterms:W3CDTF">2025-01-14T13:01:00Z</dcterms:modified>
</cp:coreProperties>
</file>